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4CDBDC" w14:textId="22023B2F" w:rsidR="00771E63" w:rsidRDefault="000C592D">
      <w:pPr>
        <w:rPr>
          <w:rtl/>
        </w:rPr>
      </w:pPr>
      <w:r>
        <w:rPr>
          <w:rFonts w:hint="cs"/>
          <w:rtl/>
        </w:rPr>
        <w:t xml:space="preserve">תיארנו בחלק </w:t>
      </w:r>
      <w:proofErr w:type="spellStart"/>
      <w:r>
        <w:rPr>
          <w:rFonts w:hint="cs"/>
          <w:rtl/>
        </w:rPr>
        <w:t>התאורתי</w:t>
      </w:r>
      <w:proofErr w:type="spellEnd"/>
      <w:r>
        <w:rPr>
          <w:rFonts w:hint="cs"/>
          <w:rtl/>
        </w:rPr>
        <w:t xml:space="preserve"> את </w:t>
      </w:r>
      <w:proofErr w:type="spellStart"/>
      <w:r>
        <w:rPr>
          <w:rFonts w:hint="cs"/>
          <w:rtl/>
        </w:rPr>
        <w:t>המודלוציה</w:t>
      </w:r>
      <w:proofErr w:type="spellEnd"/>
      <w:r>
        <w:rPr>
          <w:rFonts w:hint="cs"/>
          <w:rtl/>
        </w:rPr>
        <w:t xml:space="preserve"> שאנו רוצים. אחרי שני מעגלים כושלים </w:t>
      </w:r>
      <w:proofErr w:type="spellStart"/>
      <w:r>
        <w:rPr>
          <w:rFonts w:hint="cs"/>
          <w:rtl/>
        </w:rPr>
        <w:t>שדילנו</w:t>
      </w:r>
      <w:proofErr w:type="spellEnd"/>
      <w:r>
        <w:rPr>
          <w:rFonts w:hint="cs"/>
          <w:rtl/>
        </w:rPr>
        <w:t xml:space="preserve"> ממרחבי האינטרנט מצאנו אחד יחיד אשר בסימולציה שלו עבד.</w:t>
      </w:r>
    </w:p>
    <w:p w14:paraId="4AA54454" w14:textId="70A8C598" w:rsidR="000C592D" w:rsidRDefault="000C592D">
      <w:pPr>
        <w:rPr>
          <w:rtl/>
        </w:rPr>
      </w:pPr>
      <w:r>
        <w:rPr>
          <w:rFonts w:hint="cs"/>
          <w:rtl/>
        </w:rPr>
        <w:t>המעגל:</w:t>
      </w:r>
    </w:p>
    <w:p w14:paraId="15B15BA5" w14:textId="4F0C9961" w:rsidR="000C592D" w:rsidRDefault="000C592D">
      <w:pPr>
        <w:rPr>
          <w:rtl/>
        </w:rPr>
      </w:pPr>
      <w:r>
        <w:rPr>
          <w:noProof/>
        </w:rPr>
        <w:drawing>
          <wp:inline distT="0" distB="0" distL="0" distR="0" wp14:anchorId="3164FF7F" wp14:editId="7D39559A">
            <wp:extent cx="4994910" cy="2185273"/>
            <wp:effectExtent l="0" t="0" r="0" b="5715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068" t="15668" r="53479" b="52868"/>
                    <a:stretch/>
                  </pic:blipFill>
                  <pic:spPr bwMode="auto">
                    <a:xfrm>
                      <a:off x="0" y="0"/>
                      <a:ext cx="5007654" cy="2190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8B762" w14:textId="63C4A747" w:rsidR="000C592D" w:rsidRDefault="000C592D">
      <w:pPr>
        <w:rPr>
          <w:rFonts w:eastAsiaTheme="minorEastAsia"/>
          <w:rtl/>
        </w:rPr>
      </w:pPr>
      <w:r>
        <w:rPr>
          <w:rFonts w:hint="cs"/>
          <w:rtl/>
        </w:rPr>
        <w:t xml:space="preserve">התוצאות שקיבלנו בתחום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500, 4k</m:t>
            </m:r>
          </m:e>
        </m:d>
      </m:oMath>
      <w:r>
        <w:rPr>
          <w:rFonts w:eastAsiaTheme="minorEastAsia" w:hint="cs"/>
          <w:rtl/>
        </w:rPr>
        <w:t xml:space="preserve"> עם 10 קפיצות היו:</w:t>
      </w:r>
    </w:p>
    <w:p w14:paraId="0A5249E7" w14:textId="4CDD3173" w:rsidR="000C592D" w:rsidRDefault="000C592D">
      <w:pPr>
        <w:rPr>
          <w:rtl/>
        </w:rPr>
      </w:pPr>
      <w:r>
        <w:rPr>
          <w:noProof/>
        </w:rPr>
        <w:drawing>
          <wp:inline distT="0" distB="0" distL="0" distR="0" wp14:anchorId="2FF630CA" wp14:editId="19542A08">
            <wp:extent cx="5274310" cy="2519680"/>
            <wp:effectExtent l="0" t="0" r="254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ED9A0" w14:textId="0D948868" w:rsidR="000C592D" w:rsidRDefault="000C592D">
      <w:pPr>
        <w:rPr>
          <w:rtl/>
        </w:rPr>
      </w:pPr>
      <w:r>
        <w:rPr>
          <w:rFonts w:hint="cs"/>
          <w:rtl/>
        </w:rPr>
        <w:t>ניתן לראות כי תמיד מדובר בתוצאות שאנו רוצים, מתבצעת המודולציה אשר תיארנו. בעצם הנקודות הגבוהות מתארות את האמפליטודה הגבוהה בתדר הנכנס, אך התדירות משמעותית יותר גבוהה וזהה ל</w:t>
      </w:r>
      <w:r>
        <w:t>carrier</w:t>
      </w:r>
      <w:r>
        <w:rPr>
          <w:rFonts w:hint="cs"/>
          <w:rtl/>
        </w:rPr>
        <w:t>.</w:t>
      </w:r>
    </w:p>
    <w:p w14:paraId="1641BE5F" w14:textId="71C89890" w:rsidR="00463157" w:rsidRDefault="00463157">
      <w:pPr>
        <w:rPr>
          <w:rtl/>
        </w:rPr>
      </w:pPr>
      <w:r>
        <w:rPr>
          <w:rFonts w:hint="cs"/>
          <w:rtl/>
        </w:rPr>
        <w:t>אבל עם הכלים שיש לנו בעייתי להגדיר את ה</w:t>
      </w:r>
      <w:r>
        <w:t>ground</w:t>
      </w:r>
      <w:r>
        <w:rPr>
          <w:rFonts w:hint="cs"/>
          <w:rtl/>
        </w:rPr>
        <w:t xml:space="preserve"> באופן שרירותי, כלומר אלינו לחשוב על מימוש אחר.</w:t>
      </w:r>
    </w:p>
    <w:p w14:paraId="3791B2D1" w14:textId="10612F6A" w:rsidR="00463157" w:rsidRDefault="00463157" w:rsidP="00463157">
      <w:pPr>
        <w:rPr>
          <w:rtl/>
        </w:rPr>
      </w:pPr>
      <w:r>
        <w:rPr>
          <w:rFonts w:hint="cs"/>
          <w:rtl/>
        </w:rPr>
        <w:t>זיהינו את תפקיד חיבור ה</w:t>
      </w:r>
      <w:r>
        <w:t>ground</w:t>
      </w:r>
      <w:r>
        <w:rPr>
          <w:rFonts w:hint="cs"/>
          <w:rtl/>
        </w:rPr>
        <w:t xml:space="preserve"> כדרך לממש </w:t>
      </w:r>
      <w:r>
        <w:t>adder</w:t>
      </w:r>
      <w:r>
        <w:rPr>
          <w:rFonts w:hint="cs"/>
          <w:rtl/>
        </w:rPr>
        <w:t xml:space="preserve">, לכן ננסה בסימולציה לממש </w:t>
      </w:r>
      <w:r>
        <w:t>adder</w:t>
      </w:r>
      <w:r>
        <w:rPr>
          <w:rFonts w:hint="cs"/>
          <w:rtl/>
        </w:rPr>
        <w:t xml:space="preserve"> אלטרנטיבי.</w:t>
      </w:r>
    </w:p>
    <w:p w14:paraId="7B64BB0A" w14:textId="07A4E416" w:rsidR="008935E0" w:rsidRDefault="008935E0" w:rsidP="00463157">
      <w:pPr>
        <w:rPr>
          <w:rtl/>
        </w:rPr>
      </w:pPr>
      <w:r>
        <w:rPr>
          <w:rFonts w:hint="cs"/>
          <w:rtl/>
        </w:rPr>
        <w:t>אחרי מימוש ה</w:t>
      </w:r>
      <w:r>
        <w:t>adder</w:t>
      </w:r>
      <w:r>
        <w:rPr>
          <w:rFonts w:hint="cs"/>
          <w:rtl/>
        </w:rPr>
        <w:t xml:space="preserve"> האלטרנטיבי, ובנייה מחדש שלנו של רכיב ה</w:t>
      </w:r>
      <w:r>
        <w:t>BPF</w:t>
      </w:r>
      <w:r>
        <w:rPr>
          <w:rFonts w:hint="cs"/>
          <w:rtl/>
        </w:rPr>
        <w:t xml:space="preserve"> של המעגל, קיבלנו מעגל שנראה כך:</w:t>
      </w:r>
    </w:p>
    <w:p w14:paraId="5BCEE0CE" w14:textId="4F07731D" w:rsidR="008935E0" w:rsidRDefault="008935E0" w:rsidP="00463157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176D9653" wp14:editId="75155915">
            <wp:extent cx="4560570" cy="2382665"/>
            <wp:effectExtent l="0" t="0" r="0" b="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824" t="19520" r="54780" b="47603"/>
                    <a:stretch/>
                  </pic:blipFill>
                  <pic:spPr bwMode="auto">
                    <a:xfrm>
                      <a:off x="0" y="0"/>
                      <a:ext cx="4567896" cy="2386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7FC5E" w14:textId="6D7F2AE0" w:rsidR="008935E0" w:rsidRDefault="008935E0" w:rsidP="00463157">
      <w:pPr>
        <w:rPr>
          <w:rtl/>
        </w:rPr>
      </w:pPr>
      <w:r>
        <w:rPr>
          <w:rFonts w:hint="cs"/>
          <w:rtl/>
        </w:rPr>
        <w:t xml:space="preserve">והתוצאות </w:t>
      </w:r>
      <w:proofErr w:type="spellStart"/>
      <w:r>
        <w:rPr>
          <w:rFonts w:hint="cs"/>
          <w:rtl/>
        </w:rPr>
        <w:t>מדולציה</w:t>
      </w:r>
      <w:proofErr w:type="spellEnd"/>
      <w:r>
        <w:rPr>
          <w:rFonts w:hint="cs"/>
          <w:rtl/>
        </w:rPr>
        <w:t xml:space="preserve"> באותו התחום הן:</w:t>
      </w:r>
    </w:p>
    <w:p w14:paraId="429CC9D6" w14:textId="1A207DD6" w:rsidR="008935E0" w:rsidRDefault="00854603" w:rsidP="00463157">
      <w:pPr>
        <w:rPr>
          <w:rtl/>
        </w:rPr>
      </w:pPr>
      <w:r>
        <w:rPr>
          <w:noProof/>
        </w:rPr>
        <w:drawing>
          <wp:inline distT="0" distB="0" distL="0" distR="0" wp14:anchorId="6B8833D6" wp14:editId="475B98EC">
            <wp:extent cx="5916522" cy="2777490"/>
            <wp:effectExtent l="0" t="0" r="8255" b="381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71" t="10110" r="1651" b="9370"/>
                    <a:stretch/>
                  </pic:blipFill>
                  <pic:spPr bwMode="auto">
                    <a:xfrm>
                      <a:off x="0" y="0"/>
                      <a:ext cx="5919439" cy="2778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B1447" w14:textId="7AAAC9E6" w:rsidR="005C5009" w:rsidRDefault="008935E0" w:rsidP="005C5009">
      <w:pPr>
        <w:rPr>
          <w:rtl/>
        </w:rPr>
      </w:pPr>
      <w:r>
        <w:rPr>
          <w:rFonts w:hint="cs"/>
          <w:rtl/>
        </w:rPr>
        <w:t xml:space="preserve">כלומר יש לנו </w:t>
      </w:r>
      <w:proofErr w:type="spellStart"/>
      <w:r>
        <w:rPr>
          <w:rFonts w:hint="cs"/>
          <w:rtl/>
        </w:rPr>
        <w:t>מודלוטור</w:t>
      </w:r>
      <w:proofErr w:type="spellEnd"/>
      <w:r>
        <w:rPr>
          <w:rFonts w:hint="cs"/>
          <w:rtl/>
        </w:rPr>
        <w:t xml:space="preserve"> עובד.</w:t>
      </w:r>
    </w:p>
    <w:p w14:paraId="4355933F" w14:textId="56FA7347" w:rsidR="005C5009" w:rsidRDefault="005C5009" w:rsidP="005C5009">
      <w:pPr>
        <w:rPr>
          <w:rtl/>
        </w:rPr>
      </w:pPr>
      <w:r>
        <w:rPr>
          <w:rFonts w:hint="cs"/>
          <w:rtl/>
        </w:rPr>
        <w:t>בשביל להפוך את הפעולה במקבל נשתמש ב</w:t>
      </w:r>
      <w:r>
        <w:t>envelope detector</w:t>
      </w:r>
      <w:r>
        <w:rPr>
          <w:rFonts w:hint="cs"/>
          <w:rtl/>
        </w:rPr>
        <w:t>:</w:t>
      </w:r>
    </w:p>
    <w:p w14:paraId="61255544" w14:textId="12A41805" w:rsidR="005C5009" w:rsidRDefault="00E810F1" w:rsidP="005C5009">
      <w:pPr>
        <w:rPr>
          <w:rtl/>
        </w:rPr>
      </w:pPr>
      <w:r>
        <w:rPr>
          <w:noProof/>
        </w:rPr>
        <w:drawing>
          <wp:inline distT="0" distB="0" distL="0" distR="0" wp14:anchorId="3C3A3ABA" wp14:editId="07A7610D">
            <wp:extent cx="2674620" cy="2556498"/>
            <wp:effectExtent l="0" t="0" r="0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3992" t="37114" r="33109" b="23973"/>
                    <a:stretch/>
                  </pic:blipFill>
                  <pic:spPr bwMode="auto">
                    <a:xfrm>
                      <a:off x="0" y="0"/>
                      <a:ext cx="2686693" cy="2568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C2BBA" w14:textId="7F88C993" w:rsidR="00B51F94" w:rsidRDefault="00B51F94" w:rsidP="005C5009">
      <w:pPr>
        <w:rPr>
          <w:color w:val="E8E6E3"/>
          <w:sz w:val="27"/>
          <w:szCs w:val="27"/>
          <w:rtl/>
        </w:rPr>
      </w:pPr>
      <w:hyperlink r:id="rId9" w:history="1">
        <w:r w:rsidRPr="00751AF6">
          <w:rPr>
            <w:rStyle w:val="Hyperlink"/>
            <w:sz w:val="27"/>
            <w:szCs w:val="27"/>
          </w:rPr>
          <w:t>https://wiki.analog.com/university/courses/electronics/electronics-lab-envelope-detector</w:t>
        </w:r>
      </w:hyperlink>
    </w:p>
    <w:p w14:paraId="50677CFB" w14:textId="3E058FBA" w:rsidR="005C5009" w:rsidRDefault="005C5009" w:rsidP="005C5009">
      <w:pPr>
        <w:rPr>
          <w:rtl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27B09BD" wp14:editId="25CD6125">
            <wp:simplePos x="0" y="0"/>
            <wp:positionH relativeFrom="margin">
              <wp:align>right</wp:align>
            </wp:positionH>
            <wp:positionV relativeFrom="paragraph">
              <wp:posOffset>273685</wp:posOffset>
            </wp:positionV>
            <wp:extent cx="5592054" cy="2550762"/>
            <wp:effectExtent l="0" t="0" r="0" b="2540"/>
            <wp:wrapNone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" t="10016" r="1036" b="9846"/>
                    <a:stretch/>
                  </pic:blipFill>
                  <pic:spPr bwMode="auto">
                    <a:xfrm>
                      <a:off x="0" y="0"/>
                      <a:ext cx="5592054" cy="2550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הוא </w:t>
      </w:r>
      <w:r w:rsidR="00B51F94">
        <w:rPr>
          <w:rFonts w:hint="cs"/>
          <w:rtl/>
        </w:rPr>
        <w:t>יית</w:t>
      </w:r>
      <w:r w:rsidR="00B51F94">
        <w:rPr>
          <w:rFonts w:hint="eastAsia"/>
          <w:rtl/>
        </w:rPr>
        <w:t>ן</w:t>
      </w:r>
      <w:bookmarkStart w:id="0" w:name="_GoBack"/>
      <w:bookmarkEnd w:id="0"/>
      <w:r>
        <w:rPr>
          <w:rFonts w:hint="cs"/>
          <w:rtl/>
        </w:rPr>
        <w:t xml:space="preserve"> לנו את המעטפת של הפונקציה, ניתן לראות אותו עובד כאן:</w:t>
      </w:r>
    </w:p>
    <w:p w14:paraId="5ABC1E37" w14:textId="5314A1FB" w:rsidR="005C5009" w:rsidRDefault="005C5009" w:rsidP="005C5009">
      <w:pPr>
        <w:rPr>
          <w:rtl/>
        </w:rPr>
      </w:pPr>
    </w:p>
    <w:p w14:paraId="5996F658" w14:textId="61FA0609" w:rsidR="005C5009" w:rsidRDefault="005C5009" w:rsidP="005C5009">
      <w:pPr>
        <w:rPr>
          <w:rtl/>
        </w:rPr>
      </w:pPr>
    </w:p>
    <w:p w14:paraId="4FC660A9" w14:textId="087701A0" w:rsidR="005C5009" w:rsidRDefault="005C5009" w:rsidP="005C5009">
      <w:pPr>
        <w:rPr>
          <w:rtl/>
        </w:rPr>
      </w:pPr>
    </w:p>
    <w:p w14:paraId="5885FC83" w14:textId="27351FEF" w:rsidR="005C5009" w:rsidRDefault="005C5009" w:rsidP="005C5009">
      <w:pPr>
        <w:rPr>
          <w:rtl/>
        </w:rPr>
      </w:pPr>
    </w:p>
    <w:p w14:paraId="3C16CE58" w14:textId="51F6DA7D" w:rsidR="005C5009" w:rsidRDefault="005C5009" w:rsidP="005C5009">
      <w:pPr>
        <w:rPr>
          <w:rtl/>
        </w:rPr>
      </w:pPr>
    </w:p>
    <w:p w14:paraId="0628C30F" w14:textId="64CFBB2A" w:rsidR="005C5009" w:rsidRDefault="005C5009" w:rsidP="005C5009">
      <w:pPr>
        <w:rPr>
          <w:rtl/>
        </w:rPr>
      </w:pPr>
    </w:p>
    <w:p w14:paraId="66BBCEFE" w14:textId="4E00E44D" w:rsidR="005C5009" w:rsidRDefault="005C5009" w:rsidP="005C5009">
      <w:pPr>
        <w:rPr>
          <w:rtl/>
        </w:rPr>
      </w:pPr>
    </w:p>
    <w:p w14:paraId="13434BBF" w14:textId="14B9807E" w:rsidR="005C5009" w:rsidRDefault="005C5009" w:rsidP="005C5009">
      <w:pPr>
        <w:rPr>
          <w:rtl/>
        </w:rPr>
      </w:pPr>
      <w:r>
        <w:rPr>
          <w:rFonts w:hint="cs"/>
          <w:rtl/>
        </w:rPr>
        <w:t>בעצם ה</w:t>
      </w:r>
      <w:r>
        <w:t>both</w:t>
      </w:r>
      <w:r>
        <w:rPr>
          <w:rFonts w:hint="cs"/>
          <w:rtl/>
        </w:rPr>
        <w:t xml:space="preserve"> הוא המעטפת החיובית, </w:t>
      </w:r>
      <w:proofErr w:type="spellStart"/>
      <w:r>
        <w:rPr>
          <w:rFonts w:hint="cs"/>
          <w:rtl/>
        </w:rPr>
        <w:t>וה</w:t>
      </w:r>
      <w:proofErr w:type="spellEnd"/>
      <w:r>
        <w:t>anti</w:t>
      </w:r>
      <w:r>
        <w:rPr>
          <w:rFonts w:hint="cs"/>
          <w:rtl/>
        </w:rPr>
        <w:t xml:space="preserve"> הוא המעטפת השלילית</w:t>
      </w:r>
    </w:p>
    <w:sectPr w:rsidR="005C5009" w:rsidSect="00710527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578A"/>
    <w:rsid w:val="000C592D"/>
    <w:rsid w:val="00463157"/>
    <w:rsid w:val="005C5009"/>
    <w:rsid w:val="00710527"/>
    <w:rsid w:val="00771E63"/>
    <w:rsid w:val="00854603"/>
    <w:rsid w:val="008935E0"/>
    <w:rsid w:val="009B578A"/>
    <w:rsid w:val="00B51F94"/>
    <w:rsid w:val="00E81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653490"/>
  <w15:chartTrackingRefBased/>
  <w15:docId w15:val="{FF3802CB-F675-4E8C-97A2-94750B593E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C592D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B51F9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1F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hyperlink" Target="https://wiki.analog.com/university/courses/electronics/electronics-lab-envelope-detector" TargetMode="Externa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</Pages>
  <Words>162</Words>
  <Characters>925</Characters>
  <Application>Microsoft Office Word</Application>
  <DocSecurity>0</DocSecurity>
  <Lines>7</Lines>
  <Paragraphs>2</Paragraphs>
  <ScaleCrop>false</ScaleCrop>
  <Company/>
  <LinksUpToDate>false</LinksUpToDate>
  <CharactersWithSpaces>1085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עידו הרון</dc:creator>
  <cp:keywords/>
  <dc:description/>
  <cp:lastModifiedBy>גל כהן</cp:lastModifiedBy>
  <cp:revision>9</cp:revision>
  <dcterms:created xsi:type="dcterms:W3CDTF">2020-01-29T11:47:00Z</dcterms:created>
  <dcterms:modified xsi:type="dcterms:W3CDTF">2020-01-30T13:09:00Z</dcterms:modified>
</cp:coreProperties>
</file>